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EE1F1C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 СПИ-1-21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134C9E">
      <w:pPr>
        <w:pStyle w:val="BodyText"/>
        <w:spacing w:before="90" w:line="242" w:lineRule="auto"/>
        <w:ind w:left="112" w:right="49" w:firstLine="720"/>
      </w:pPr>
      <w:r w:rsidRPr="00134C9E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Default="00064CB7">
      <w:pPr>
        <w:pStyle w:val="BodyText"/>
        <w:rPr>
          <w:sz w:val="20"/>
        </w:rPr>
      </w:pPr>
    </w:p>
    <w:p w:rsidR="00064CB7" w:rsidRDefault="00064CB7" w:rsidP="00BF321B">
      <w:pPr>
        <w:pStyle w:val="BodyText"/>
        <w:spacing w:before="8"/>
        <w:rPr>
          <w:sz w:val="20"/>
          <w:lang w:val="mk-MK"/>
        </w:rPr>
      </w:pPr>
    </w:p>
    <w:p w:rsidR="00BF321B" w:rsidRDefault="00BF321B" w:rsidP="00BF321B">
      <w:pPr>
        <w:pStyle w:val="BodyText"/>
        <w:spacing w:before="8"/>
        <w:rPr>
          <w:lang w:val="mk-MK"/>
        </w:rPr>
      </w:pPr>
      <w:r w:rsidRPr="00BF321B">
        <w:rPr>
          <w:lang w:val="mk-MK"/>
        </w:rPr>
        <w:t>Врз основа н</w:t>
      </w:r>
      <w:r>
        <w:rPr>
          <w:lang w:val="mk-MK"/>
        </w:rPr>
        <w:t>а</w:t>
      </w:r>
      <w:r w:rsidRPr="00BF321B">
        <w:rPr>
          <w:lang w:val="mk-MK"/>
        </w:rPr>
        <w:t xml:space="preserve"> член 4 </w:t>
      </w:r>
      <w:r>
        <w:rPr>
          <w:lang w:val="mk-MK"/>
        </w:rPr>
        <w:t>и член 12 од Законот за слободен пристап до информаци од јавен карактер, од Имателот ја барам следната информација од јавен карактер:</w:t>
      </w:r>
    </w:p>
    <w:p w:rsidR="00BF321B" w:rsidRDefault="00BF321B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-Бројот на поведени постапки за дискриминација врз основа на пол и род во работни односи во 2020 година, во кои тужителите се жени?</w:t>
      </w:r>
    </w:p>
    <w:p w:rsidR="00BF321B" w:rsidRDefault="00BF321B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-Бројот на пресуди во кои се утврдува дискриминација врз основа на пол и род во работни односи во 2020 година,  во кои тужителите се жени?</w:t>
      </w:r>
    </w:p>
    <w:p w:rsidR="00BF321B" w:rsidRDefault="00BF321B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ab/>
        <w:t>-</w:t>
      </w:r>
      <w:r w:rsidRPr="00BF321B">
        <w:rPr>
          <w:lang w:val="mk-MK"/>
        </w:rPr>
        <w:t xml:space="preserve"> </w:t>
      </w:r>
      <w:r>
        <w:rPr>
          <w:lang w:val="mk-MK"/>
        </w:rPr>
        <w:t>Бројот на пресуди во кои  не се утврдува дискриминација врз основа на пол и род во работни односи во 2020 година,  во кои тужителите се жени?</w:t>
      </w:r>
    </w:p>
    <w:p w:rsidR="00BF321B" w:rsidRPr="00BF321B" w:rsidRDefault="00BF321B" w:rsidP="00BF321B">
      <w:pPr>
        <w:pStyle w:val="BodyText"/>
        <w:spacing w:before="8"/>
        <w:rPr>
          <w:lang w:val="mk-MK"/>
        </w:rPr>
      </w:pPr>
    </w:p>
    <w:p w:rsidR="00BF321B" w:rsidRDefault="00134C9E" w:rsidP="00BF321B">
      <w:pPr>
        <w:pStyle w:val="BodyText"/>
        <w:spacing w:before="6"/>
        <w:rPr>
          <w:lang w:val="mk-MK"/>
        </w:rPr>
      </w:pPr>
      <w:r w:rsidRPr="00134C9E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134C9E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Default="00F35BDE">
      <w:pPr>
        <w:pStyle w:val="BodyText"/>
        <w:spacing w:before="3"/>
        <w:ind w:left="83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фотокопија,</w:t>
      </w:r>
    </w:p>
    <w:p w:rsidR="00064CB7" w:rsidRPr="001E2B62" w:rsidRDefault="00F35BDE">
      <w:pPr>
        <w:pStyle w:val="BodyText"/>
        <w:spacing w:before="3"/>
        <w:ind w:left="832"/>
        <w:rPr>
          <w:b/>
          <w:u w:val="single"/>
        </w:rPr>
      </w:pPr>
      <w:r w:rsidRPr="001E2B62">
        <w:rPr>
          <w:b/>
          <w:u w:val="single"/>
        </w:rPr>
        <w:t>г)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u w:val="single"/>
        </w:rPr>
        <w:t>електронски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BF321B">
        <w:rPr>
          <w:spacing w:val="-2"/>
          <w:lang w:val="mk-MK"/>
        </w:rPr>
        <w:t>ХКЧП</w:t>
      </w:r>
      <w:r>
        <w:rPr>
          <w:u w:val="thick"/>
        </w:rPr>
        <w:tab/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134C9E">
      <w:pPr>
        <w:pStyle w:val="BodyText"/>
        <w:spacing w:line="29" w:lineRule="exact"/>
        <w:ind w:left="904" w:right="-15"/>
        <w:rPr>
          <w:sz w:val="2"/>
        </w:rPr>
      </w:pPr>
      <w:r w:rsidRPr="00134C9E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134C9E">
      <w:pPr>
        <w:pStyle w:val="BodyText"/>
        <w:spacing w:before="7"/>
        <w:rPr>
          <w:sz w:val="12"/>
        </w:rPr>
      </w:pPr>
      <w:r w:rsidRPr="00134C9E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134C9E">
      <w:pPr>
        <w:pStyle w:val="BodyText"/>
        <w:spacing w:line="29" w:lineRule="exact"/>
        <w:ind w:left="717" w:right="-29"/>
        <w:rPr>
          <w:sz w:val="2"/>
        </w:rPr>
      </w:pPr>
      <w:r w:rsidRPr="00134C9E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134C9E">
      <w:pPr>
        <w:pStyle w:val="BodyText"/>
        <w:tabs>
          <w:tab w:val="left" w:pos="4441"/>
        </w:tabs>
        <w:ind w:left="112"/>
      </w:pPr>
      <w:r w:rsidRPr="00134C9E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134C9E">
      <w:pPr>
        <w:pStyle w:val="BodyText"/>
        <w:spacing w:line="29" w:lineRule="exact"/>
        <w:ind w:left="904"/>
        <w:rPr>
          <w:sz w:val="2"/>
        </w:rPr>
      </w:pPr>
      <w:r w:rsidRPr="00134C9E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134C9E">
      <w:pPr>
        <w:pStyle w:val="BodyText"/>
        <w:spacing w:before="7"/>
        <w:rPr>
          <w:sz w:val="12"/>
        </w:rPr>
      </w:pPr>
      <w:r w:rsidRPr="00134C9E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134C9E">
      <w:pPr>
        <w:pStyle w:val="BodyText"/>
        <w:spacing w:line="29" w:lineRule="exact"/>
        <w:ind w:left="717"/>
        <w:rPr>
          <w:sz w:val="2"/>
        </w:rPr>
      </w:pPr>
      <w:r w:rsidRPr="00134C9E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134C9E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134C9E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134C9E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134C9E">
      <w:pPr>
        <w:pStyle w:val="BodyText"/>
        <w:spacing w:before="2"/>
        <w:rPr>
          <w:sz w:val="12"/>
        </w:rPr>
      </w:pPr>
      <w:r w:rsidRPr="00134C9E"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134C9E"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BF321B">
        <w:rPr>
          <w:spacing w:val="-4"/>
          <w:lang w:val="mk-MK"/>
        </w:rPr>
        <w:t>08.01</w:t>
      </w:r>
      <w:r>
        <w:rPr>
          <w:spacing w:val="-4"/>
          <w:lang w:val="mk-MK"/>
        </w:rPr>
        <w:t>.2021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134C9E"/>
    <w:rsid w:val="001E2B62"/>
    <w:rsid w:val="0041760D"/>
    <w:rsid w:val="004E7119"/>
    <w:rsid w:val="00A60571"/>
    <w:rsid w:val="00BF321B"/>
    <w:rsid w:val="00D02D77"/>
    <w:rsid w:val="00EE1F1C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cp:lastPrinted>2023-04-06T07:40:00Z</cp:lastPrinted>
  <dcterms:created xsi:type="dcterms:W3CDTF">2023-04-04T11:55:00Z</dcterms:created>
  <dcterms:modified xsi:type="dcterms:W3CDTF">2023-04-06T08:10:00Z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